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lang w:val="en-US" w:eastAsia="zh-CN"/>
        </w:rPr>
      </w:pPr>
      <w:r>
        <w:rPr>
          <w:rFonts w:hint="eastAsia"/>
          <w:lang w:val="en-US" w:eastAsia="zh-CN"/>
        </w:rPr>
        <w:t>第五十五章</w:t>
      </w:r>
    </w:p>
    <w:p>
      <w:pPr>
        <w:numPr>
          <w:ilvl w:val="0"/>
          <w:numId w:val="1"/>
        </w:numPr>
        <w:jc w:val="both"/>
        <w:rPr>
          <w:rFonts w:hint="eastAsia"/>
          <w:lang w:val="en-US" w:eastAsia="zh-CN"/>
        </w:rPr>
      </w:pPr>
      <w:r>
        <w:rPr>
          <w:rFonts w:hint="eastAsia"/>
          <w:lang w:val="en-US" w:eastAsia="zh-CN"/>
        </w:rPr>
        <w:t>文件加锁：</w:t>
      </w:r>
    </w:p>
    <w:p>
      <w:pPr>
        <w:numPr>
          <w:ilvl w:val="0"/>
          <w:numId w:val="1"/>
        </w:numPr>
        <w:jc w:val="both"/>
        <w:rPr>
          <w:rFonts w:hint="default"/>
          <w:lang w:val="en-US" w:eastAsia="zh-CN"/>
        </w:rPr>
      </w:pPr>
      <w:r>
        <w:rPr>
          <w:rFonts w:hint="eastAsia"/>
          <w:lang w:val="en-US" w:eastAsia="zh-CN"/>
        </w:rPr>
        <w:t>概述：</w:t>
      </w:r>
    </w:p>
    <w:p>
      <w:pPr>
        <w:numPr>
          <w:ilvl w:val="0"/>
          <w:numId w:val="0"/>
        </w:numPr>
        <w:jc w:val="both"/>
        <w:rPr>
          <w:rFonts w:hint="eastAsia"/>
          <w:lang w:val="en-US" w:eastAsia="zh-CN"/>
        </w:rPr>
      </w:pPr>
      <w:r>
        <w:rPr>
          <w:rFonts w:hint="eastAsia"/>
          <w:lang w:val="en-US" w:eastAsia="zh-CN"/>
        </w:rPr>
        <w:t>注意事项：</w:t>
      </w:r>
    </w:p>
    <w:p>
      <w:pPr>
        <w:numPr>
          <w:ilvl w:val="0"/>
          <w:numId w:val="0"/>
        </w:numPr>
        <w:jc w:val="both"/>
      </w:pPr>
      <w:r>
        <w:drawing>
          <wp:inline distT="0" distB="0" distL="114300" distR="114300">
            <wp:extent cx="5270500" cy="1416685"/>
            <wp:effectExtent l="0" t="0" r="635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0500" cy="141668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有两种类型的锁：</w:t>
      </w:r>
    </w:p>
    <w:p>
      <w:pPr>
        <w:numPr>
          <w:ilvl w:val="0"/>
          <w:numId w:val="0"/>
        </w:numPr>
        <w:jc w:val="both"/>
        <w:rPr>
          <w:rFonts w:hint="eastAsia"/>
          <w:lang w:val="en-US" w:eastAsia="zh-CN"/>
        </w:rPr>
      </w:pPr>
      <w:r>
        <w:rPr>
          <w:rFonts w:hint="eastAsia"/>
          <w:lang w:val="en-US" w:eastAsia="zh-CN"/>
        </w:rPr>
        <w:t>劝告锁和强制锁。</w:t>
      </w:r>
    </w:p>
    <w:p>
      <w:pPr>
        <w:numPr>
          <w:ilvl w:val="0"/>
          <w:numId w:val="0"/>
        </w:numPr>
        <w:jc w:val="both"/>
        <w:rPr>
          <w:rFonts w:hint="eastAsia"/>
          <w:lang w:val="en-US" w:eastAsia="zh-CN"/>
        </w:rPr>
      </w:pPr>
    </w:p>
    <w:p>
      <w:pPr>
        <w:numPr>
          <w:ilvl w:val="0"/>
          <w:numId w:val="1"/>
        </w:numPr>
        <w:jc w:val="both"/>
        <w:rPr>
          <w:rFonts w:hint="default"/>
          <w:lang w:val="en-US" w:eastAsia="zh-CN"/>
        </w:rPr>
      </w:pPr>
      <w:r>
        <w:rPr>
          <w:rFonts w:hint="eastAsia"/>
          <w:lang w:val="en-US" w:eastAsia="zh-CN"/>
        </w:rPr>
        <w:t>使用flock给文件加锁：</w:t>
      </w:r>
    </w:p>
    <w:p>
      <w:pPr>
        <w:numPr>
          <w:ilvl w:val="0"/>
          <w:numId w:val="0"/>
        </w:numPr>
        <w:jc w:val="both"/>
      </w:pPr>
      <w:r>
        <w:drawing>
          <wp:inline distT="0" distB="0" distL="114300" distR="114300">
            <wp:extent cx="5269865" cy="1426210"/>
            <wp:effectExtent l="0" t="0" r="698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865" cy="1426210"/>
                    </a:xfrm>
                    <a:prstGeom prst="rect">
                      <a:avLst/>
                    </a:prstGeom>
                    <a:noFill/>
                    <a:ln>
                      <a:noFill/>
                    </a:ln>
                  </pic:spPr>
                </pic:pic>
              </a:graphicData>
            </a:graphic>
          </wp:inline>
        </w:drawing>
      </w:r>
    </w:p>
    <w:p>
      <w:pPr>
        <w:numPr>
          <w:ilvl w:val="0"/>
          <w:numId w:val="0"/>
        </w:numPr>
        <w:jc w:val="both"/>
      </w:pPr>
      <w:r>
        <w:drawing>
          <wp:inline distT="0" distB="0" distL="114300" distR="114300">
            <wp:extent cx="5269865" cy="1313180"/>
            <wp:effectExtent l="0" t="0" r="698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9865" cy="1313180"/>
                    </a:xfrm>
                    <a:prstGeom prst="rect">
                      <a:avLst/>
                    </a:prstGeom>
                    <a:noFill/>
                    <a:ln>
                      <a:noFill/>
                    </a:ln>
                  </pic:spPr>
                </pic:pic>
              </a:graphicData>
            </a:graphic>
          </wp:inline>
        </w:drawing>
      </w:r>
    </w:p>
    <w:p>
      <w:pPr>
        <w:numPr>
          <w:ilvl w:val="0"/>
          <w:numId w:val="0"/>
        </w:numPr>
        <w:jc w:val="both"/>
      </w:pPr>
      <w:r>
        <w:drawing>
          <wp:inline distT="0" distB="0" distL="114300" distR="114300">
            <wp:extent cx="5262880" cy="1149985"/>
            <wp:effectExtent l="0" t="0" r="1397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2880" cy="114998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注意，可以再次调用flock函数更换锁的类型，此方法不是原子的。</w:t>
      </w:r>
    </w:p>
    <w:p>
      <w:pPr>
        <w:numPr>
          <w:ilvl w:val="0"/>
          <w:numId w:val="0"/>
        </w:numPr>
        <w:jc w:val="both"/>
        <w:rPr>
          <w:rFonts w:hint="eastAsia"/>
          <w:lang w:val="en-US" w:eastAsia="zh-CN"/>
        </w:rPr>
      </w:pPr>
    </w:p>
    <w:p>
      <w:pPr>
        <w:numPr>
          <w:ilvl w:val="0"/>
          <w:numId w:val="1"/>
        </w:numPr>
        <w:jc w:val="both"/>
        <w:rPr>
          <w:rFonts w:hint="default"/>
          <w:lang w:val="en-US" w:eastAsia="zh-CN"/>
        </w:rPr>
      </w:pPr>
      <w:r>
        <w:rPr>
          <w:rFonts w:hint="eastAsia"/>
          <w:lang w:val="en-US" w:eastAsia="zh-CN"/>
        </w:rPr>
        <w:t>锁继承与释放的语义：</w:t>
      </w:r>
    </w:p>
    <w:p>
      <w:pPr>
        <w:numPr>
          <w:ilvl w:val="0"/>
          <w:numId w:val="0"/>
        </w:numPr>
        <w:jc w:val="both"/>
        <w:rPr>
          <w:rFonts w:hint="eastAsia"/>
          <w:lang w:val="en-US" w:eastAsia="zh-CN"/>
        </w:rPr>
      </w:pPr>
      <w:r>
        <w:rPr>
          <w:rFonts w:hint="eastAsia"/>
          <w:lang w:val="en-US" w:eastAsia="zh-CN"/>
        </w:rPr>
        <w:t>注意一点，通过flock获取的文件锁是与打开的文件描述关联的，而不是文件描述符和inode文件本身。所以继承和释放的语义所遵循的规律与上述描述有关。</w:t>
      </w:r>
    </w:p>
    <w:p>
      <w:pPr>
        <w:numPr>
          <w:ilvl w:val="0"/>
          <w:numId w:val="0"/>
        </w:numPr>
        <w:jc w:val="both"/>
        <w:rPr>
          <w:rFonts w:hint="eastAsia"/>
          <w:lang w:val="en-US" w:eastAsia="zh-CN"/>
        </w:rPr>
      </w:pPr>
    </w:p>
    <w:p>
      <w:pPr>
        <w:numPr>
          <w:ilvl w:val="0"/>
          <w:numId w:val="1"/>
        </w:numPr>
        <w:jc w:val="both"/>
        <w:rPr>
          <w:rFonts w:hint="default"/>
          <w:lang w:val="en-US" w:eastAsia="zh-CN"/>
        </w:rPr>
      </w:pPr>
      <w:r>
        <w:rPr>
          <w:rFonts w:hint="eastAsia"/>
          <w:lang w:val="en-US" w:eastAsia="zh-CN"/>
        </w:rPr>
        <w:t>Flock的限制：</w:t>
      </w:r>
    </w:p>
    <w:p>
      <w:pPr>
        <w:numPr>
          <w:ilvl w:val="0"/>
          <w:numId w:val="0"/>
        </w:numPr>
        <w:jc w:val="both"/>
      </w:pPr>
      <w:r>
        <w:drawing>
          <wp:inline distT="0" distB="0" distL="114300" distR="114300">
            <wp:extent cx="5273040" cy="962025"/>
            <wp:effectExtent l="0" t="0" r="381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3040" cy="962025"/>
                    </a:xfrm>
                    <a:prstGeom prst="rect">
                      <a:avLst/>
                    </a:prstGeom>
                    <a:noFill/>
                    <a:ln>
                      <a:noFill/>
                    </a:ln>
                  </pic:spPr>
                </pic:pic>
              </a:graphicData>
            </a:graphic>
          </wp:inline>
        </w:drawing>
      </w:r>
    </w:p>
    <w:p>
      <w:pPr>
        <w:numPr>
          <w:ilvl w:val="0"/>
          <w:numId w:val="0"/>
        </w:numPr>
        <w:jc w:val="both"/>
        <w:rPr>
          <w:rFonts w:hint="default"/>
          <w:lang w:val="en-US" w:eastAsia="zh-CN"/>
        </w:rPr>
      </w:pPr>
    </w:p>
    <w:p>
      <w:pPr>
        <w:numPr>
          <w:ilvl w:val="0"/>
          <w:numId w:val="1"/>
        </w:numPr>
        <w:jc w:val="both"/>
        <w:rPr>
          <w:rFonts w:hint="default"/>
          <w:lang w:val="en-US" w:eastAsia="zh-CN"/>
        </w:rPr>
      </w:pPr>
      <w:r>
        <w:rPr>
          <w:rFonts w:hint="eastAsia"/>
          <w:lang w:val="en-US" w:eastAsia="zh-CN"/>
        </w:rPr>
        <w:t>使用fcntl给记录加锁：</w:t>
      </w:r>
    </w:p>
    <w:p>
      <w:pPr>
        <w:numPr>
          <w:ilvl w:val="0"/>
          <w:numId w:val="0"/>
        </w:numPr>
        <w:jc w:val="both"/>
      </w:pPr>
      <w:r>
        <w:drawing>
          <wp:inline distT="0" distB="0" distL="114300" distR="114300">
            <wp:extent cx="5273040" cy="1177925"/>
            <wp:effectExtent l="0" t="0" r="3810" b="317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9"/>
                    <a:stretch>
                      <a:fillRect/>
                    </a:stretch>
                  </pic:blipFill>
                  <pic:spPr>
                    <a:xfrm>
                      <a:off x="0" y="0"/>
                      <a:ext cx="5273040" cy="1177925"/>
                    </a:xfrm>
                    <a:prstGeom prst="rect">
                      <a:avLst/>
                    </a:prstGeom>
                    <a:noFill/>
                    <a:ln>
                      <a:noFill/>
                    </a:ln>
                  </pic:spPr>
                </pic:pic>
              </a:graphicData>
            </a:graphic>
          </wp:inline>
        </w:drawing>
      </w:r>
    </w:p>
    <w:p>
      <w:pPr>
        <w:numPr>
          <w:ilvl w:val="0"/>
          <w:numId w:val="0"/>
        </w:numPr>
        <w:jc w:val="both"/>
      </w:pPr>
      <w:r>
        <w:drawing>
          <wp:inline distT="0" distB="0" distL="114300" distR="114300">
            <wp:extent cx="5267325" cy="1896110"/>
            <wp:effectExtent l="0" t="0" r="9525" b="889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0"/>
                    <a:stretch>
                      <a:fillRect/>
                    </a:stretch>
                  </pic:blipFill>
                  <pic:spPr>
                    <a:xfrm>
                      <a:off x="0" y="0"/>
                      <a:ext cx="5267325" cy="189611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l_type字段锁类型：</w:t>
      </w:r>
    </w:p>
    <w:p>
      <w:pPr>
        <w:numPr>
          <w:ilvl w:val="0"/>
          <w:numId w:val="0"/>
        </w:numPr>
        <w:jc w:val="both"/>
      </w:pPr>
      <w:r>
        <w:drawing>
          <wp:inline distT="0" distB="0" distL="114300" distR="114300">
            <wp:extent cx="5265420" cy="1082675"/>
            <wp:effectExtent l="0" t="0" r="11430" b="317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1"/>
                    <a:stretch>
                      <a:fillRect/>
                    </a:stretch>
                  </pic:blipFill>
                  <pic:spPr>
                    <a:xfrm>
                      <a:off x="0" y="0"/>
                      <a:ext cx="5265420" cy="108267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注意，放置一个文件的读锁需要以读取的方式打开文件。写锁类似。</w:t>
      </w:r>
    </w:p>
    <w:p>
      <w:pPr>
        <w:numPr>
          <w:ilvl w:val="0"/>
          <w:numId w:val="0"/>
        </w:numPr>
        <w:jc w:val="both"/>
        <w:rPr>
          <w:rFonts w:hint="eastAsia"/>
          <w:lang w:val="en-US" w:eastAsia="zh-CN"/>
        </w:rPr>
      </w:pPr>
      <w:r>
        <w:rPr>
          <w:rFonts w:hint="eastAsia"/>
          <w:lang w:val="en-US" w:eastAsia="zh-CN"/>
        </w:rPr>
        <w:t>其他的查看书本和手册。</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Cmd参数：</w:t>
      </w:r>
    </w:p>
    <w:p>
      <w:pPr>
        <w:numPr>
          <w:ilvl w:val="0"/>
          <w:numId w:val="0"/>
        </w:numPr>
        <w:jc w:val="both"/>
        <w:rPr>
          <w:rFonts w:hint="eastAsia"/>
          <w:lang w:val="en-US" w:eastAsia="zh-CN"/>
        </w:rPr>
      </w:pPr>
      <w:r>
        <w:rPr>
          <w:rFonts w:hint="eastAsia"/>
          <w:lang w:val="en-US" w:eastAsia="zh-CN"/>
        </w:rPr>
        <w:t>F_SETLK，F_SETLKW，F_GETLK。</w:t>
      </w:r>
    </w:p>
    <w:p>
      <w:pPr>
        <w:numPr>
          <w:ilvl w:val="0"/>
          <w:numId w:val="0"/>
        </w:numPr>
        <w:jc w:val="both"/>
      </w:pPr>
      <w:r>
        <w:drawing>
          <wp:inline distT="0" distB="0" distL="114300" distR="114300">
            <wp:extent cx="5270500" cy="364490"/>
            <wp:effectExtent l="0" t="0" r="6350" b="1651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2"/>
                    <a:stretch>
                      <a:fillRect/>
                    </a:stretch>
                  </pic:blipFill>
                  <pic:spPr>
                    <a:xfrm>
                      <a:off x="0" y="0"/>
                      <a:ext cx="5270500" cy="364490"/>
                    </a:xfrm>
                    <a:prstGeom prst="rect">
                      <a:avLst/>
                    </a:prstGeom>
                    <a:noFill/>
                    <a:ln>
                      <a:noFill/>
                    </a:ln>
                  </pic:spPr>
                </pic:pic>
              </a:graphicData>
            </a:graphic>
          </wp:inline>
        </w:drawing>
      </w:r>
    </w:p>
    <w:p>
      <w:pPr>
        <w:numPr>
          <w:ilvl w:val="0"/>
          <w:numId w:val="0"/>
        </w:numPr>
        <w:jc w:val="both"/>
      </w:pPr>
    </w:p>
    <w:p>
      <w:pPr>
        <w:numPr>
          <w:ilvl w:val="0"/>
          <w:numId w:val="0"/>
        </w:numPr>
        <w:jc w:val="both"/>
        <w:rPr>
          <w:rFonts w:hint="eastAsia"/>
          <w:lang w:val="en-US" w:eastAsia="zh-CN"/>
        </w:rPr>
      </w:pPr>
      <w:r>
        <w:rPr>
          <w:rFonts w:hint="eastAsia"/>
          <w:lang w:val="en-US" w:eastAsia="zh-CN"/>
        </w:rPr>
        <w:t>锁获取和释放的细节查看书本，比较有用。</w:t>
      </w:r>
    </w:p>
    <w:p>
      <w:pPr>
        <w:numPr>
          <w:ilvl w:val="0"/>
          <w:numId w:val="0"/>
        </w:numPr>
        <w:jc w:val="both"/>
        <w:rPr>
          <w:rFonts w:hint="eastAsia"/>
          <w:lang w:val="en-US" w:eastAsia="zh-CN"/>
        </w:rPr>
      </w:pPr>
    </w:p>
    <w:p>
      <w:pPr>
        <w:numPr>
          <w:ilvl w:val="0"/>
          <w:numId w:val="1"/>
        </w:numPr>
        <w:jc w:val="both"/>
        <w:rPr>
          <w:rFonts w:hint="default"/>
          <w:lang w:val="en-US" w:eastAsia="zh-CN"/>
        </w:rPr>
      </w:pPr>
      <w:r>
        <w:rPr>
          <w:rFonts w:hint="eastAsia"/>
          <w:lang w:val="en-US" w:eastAsia="zh-CN"/>
        </w:rPr>
        <w:t>死锁：</w:t>
      </w:r>
    </w:p>
    <w:p>
      <w:pPr>
        <w:numPr>
          <w:ilvl w:val="0"/>
          <w:numId w:val="0"/>
        </w:numPr>
        <w:jc w:val="both"/>
        <w:rPr>
          <w:rFonts w:hint="eastAsia"/>
          <w:lang w:val="en-US" w:eastAsia="zh-CN"/>
        </w:rPr>
      </w:pPr>
      <w:r>
        <w:rPr>
          <w:rFonts w:hint="eastAsia"/>
          <w:lang w:val="en-US" w:eastAsia="zh-CN"/>
        </w:rPr>
        <w:t>使用F_SETLKW的时候，会出现死锁的情况，举例如下：</w:t>
      </w:r>
    </w:p>
    <w:p>
      <w:pPr>
        <w:numPr>
          <w:ilvl w:val="0"/>
          <w:numId w:val="0"/>
        </w:numPr>
        <w:jc w:val="both"/>
      </w:pPr>
      <w:r>
        <w:drawing>
          <wp:inline distT="0" distB="0" distL="114300" distR="114300">
            <wp:extent cx="5269865" cy="3864610"/>
            <wp:effectExtent l="0" t="0" r="6985" b="254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3"/>
                    <a:stretch>
                      <a:fillRect/>
                    </a:stretch>
                  </pic:blipFill>
                  <pic:spPr>
                    <a:xfrm>
                      <a:off x="0" y="0"/>
                      <a:ext cx="5269865" cy="3864610"/>
                    </a:xfrm>
                    <a:prstGeom prst="rect">
                      <a:avLst/>
                    </a:prstGeom>
                    <a:noFill/>
                    <a:ln>
                      <a:noFill/>
                    </a:ln>
                  </pic:spPr>
                </pic:pic>
              </a:graphicData>
            </a:graphic>
          </wp:inline>
        </w:drawing>
      </w:r>
    </w:p>
    <w:p>
      <w:pPr>
        <w:numPr>
          <w:ilvl w:val="0"/>
          <w:numId w:val="0"/>
        </w:numPr>
        <w:jc w:val="both"/>
        <w:rPr>
          <w:rFonts w:hint="default"/>
          <w:lang w:val="en-US" w:eastAsia="zh-CN"/>
        </w:rPr>
      </w:pPr>
    </w:p>
    <w:p>
      <w:pPr>
        <w:numPr>
          <w:ilvl w:val="0"/>
          <w:numId w:val="1"/>
        </w:numPr>
        <w:jc w:val="both"/>
        <w:rPr>
          <w:rFonts w:hint="default"/>
          <w:lang w:val="en-US" w:eastAsia="zh-CN"/>
        </w:rPr>
      </w:pPr>
      <w:r>
        <w:rPr>
          <w:rFonts w:hint="eastAsia"/>
          <w:lang w:val="en-US" w:eastAsia="zh-CN"/>
        </w:rPr>
        <w:t>锁的限制和性能：</w:t>
      </w:r>
    </w:p>
    <w:p>
      <w:pPr>
        <w:numPr>
          <w:ilvl w:val="0"/>
          <w:numId w:val="0"/>
        </w:numPr>
        <w:jc w:val="both"/>
        <w:rPr>
          <w:rFonts w:hint="eastAsia"/>
          <w:lang w:val="en-US" w:eastAsia="zh-CN"/>
        </w:rPr>
      </w:pPr>
      <w:r>
        <w:rPr>
          <w:rFonts w:hint="eastAsia"/>
          <w:lang w:val="en-US" w:eastAsia="zh-CN"/>
        </w:rPr>
        <w:t>Linux并没有为所获取记录锁的上限的数量设置一个固定的上限，具体数量取决于可用的内存数量。</w:t>
      </w:r>
    </w:p>
    <w:p>
      <w:pPr>
        <w:numPr>
          <w:ilvl w:val="0"/>
          <w:numId w:val="0"/>
        </w:numPr>
        <w:jc w:val="both"/>
        <w:rPr>
          <w:rFonts w:hint="eastAsia"/>
          <w:lang w:val="en-US" w:eastAsia="zh-CN"/>
        </w:rPr>
      </w:pPr>
      <w:r>
        <w:rPr>
          <w:rFonts w:hint="eastAsia"/>
          <w:lang w:val="en-US" w:eastAsia="zh-CN"/>
        </w:rPr>
        <w:t>获取和释放记录锁的性能有多快，取决于用来维护记录锁的数据结构和具体某一把锁在数据结构的位置。这个数据结构需要快速解决下述需求：</w:t>
      </w:r>
    </w:p>
    <w:p>
      <w:pPr>
        <w:numPr>
          <w:ilvl w:val="0"/>
          <w:numId w:val="0"/>
        </w:numPr>
        <w:jc w:val="both"/>
      </w:pPr>
      <w:r>
        <w:drawing>
          <wp:inline distT="0" distB="0" distL="114300" distR="114300">
            <wp:extent cx="5274310" cy="1203325"/>
            <wp:effectExtent l="0" t="0" r="2540" b="1587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4"/>
                    <a:stretch>
                      <a:fillRect/>
                    </a:stretch>
                  </pic:blipFill>
                  <pic:spPr>
                    <a:xfrm>
                      <a:off x="0" y="0"/>
                      <a:ext cx="5274310" cy="120332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具体结构如下：</w:t>
      </w:r>
    </w:p>
    <w:p>
      <w:pPr>
        <w:numPr>
          <w:ilvl w:val="0"/>
          <w:numId w:val="0"/>
        </w:numPr>
        <w:jc w:val="both"/>
      </w:pPr>
      <w:r>
        <w:drawing>
          <wp:inline distT="0" distB="0" distL="114300" distR="114300">
            <wp:extent cx="5267325" cy="579120"/>
            <wp:effectExtent l="0" t="0" r="9525" b="1143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5"/>
                    <a:stretch>
                      <a:fillRect/>
                    </a:stretch>
                  </pic:blipFill>
                  <pic:spPr>
                    <a:xfrm>
                      <a:off x="0" y="0"/>
                      <a:ext cx="5267325" cy="579120"/>
                    </a:xfrm>
                    <a:prstGeom prst="rect">
                      <a:avLst/>
                    </a:prstGeom>
                    <a:noFill/>
                    <a:ln>
                      <a:noFill/>
                    </a:ln>
                  </pic:spPr>
                </pic:pic>
              </a:graphicData>
            </a:graphic>
          </wp:inline>
        </w:drawing>
      </w:r>
    </w:p>
    <w:p>
      <w:pPr>
        <w:numPr>
          <w:ilvl w:val="0"/>
          <w:numId w:val="0"/>
        </w:numPr>
        <w:jc w:val="both"/>
      </w:pPr>
      <w:r>
        <w:drawing>
          <wp:inline distT="0" distB="0" distL="114300" distR="114300">
            <wp:extent cx="5267325" cy="2585720"/>
            <wp:effectExtent l="0" t="0" r="9525" b="508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6"/>
                    <a:stretch>
                      <a:fillRect/>
                    </a:stretch>
                  </pic:blipFill>
                  <pic:spPr>
                    <a:xfrm>
                      <a:off x="0" y="0"/>
                      <a:ext cx="5267325" cy="2585720"/>
                    </a:xfrm>
                    <a:prstGeom prst="rect">
                      <a:avLst/>
                    </a:prstGeom>
                    <a:noFill/>
                    <a:ln>
                      <a:noFill/>
                    </a:ln>
                  </pic:spPr>
                </pic:pic>
              </a:graphicData>
            </a:graphic>
          </wp:inline>
        </w:drawing>
      </w:r>
    </w:p>
    <w:p>
      <w:pPr>
        <w:numPr>
          <w:ilvl w:val="0"/>
          <w:numId w:val="0"/>
        </w:numPr>
        <w:jc w:val="both"/>
      </w:pPr>
    </w:p>
    <w:p>
      <w:pPr>
        <w:numPr>
          <w:ilvl w:val="0"/>
          <w:numId w:val="1"/>
        </w:numPr>
        <w:jc w:val="both"/>
        <w:rPr>
          <w:rFonts w:hint="default"/>
          <w:lang w:val="en-US" w:eastAsia="zh-CN"/>
        </w:rPr>
      </w:pPr>
      <w:r>
        <w:rPr>
          <w:rFonts w:hint="eastAsia"/>
          <w:lang w:val="en-US" w:eastAsia="zh-CN"/>
        </w:rPr>
        <w:t>锁继承和释放的语义：</w:t>
      </w:r>
    </w:p>
    <w:p>
      <w:pPr>
        <w:numPr>
          <w:ilvl w:val="0"/>
          <w:numId w:val="0"/>
        </w:numPr>
        <w:jc w:val="both"/>
        <w:rPr>
          <w:rFonts w:hint="eastAsia"/>
          <w:lang w:val="en-US" w:eastAsia="zh-CN"/>
        </w:rPr>
      </w:pPr>
      <w:r>
        <w:rPr>
          <w:rFonts w:hint="eastAsia"/>
          <w:lang w:val="en-US" w:eastAsia="zh-CN"/>
        </w:rPr>
        <w:t>记录锁同时和一个进程和一个i-node关联。</w:t>
      </w:r>
    </w:p>
    <w:p>
      <w:pPr>
        <w:numPr>
          <w:ilvl w:val="0"/>
          <w:numId w:val="0"/>
        </w:numPr>
        <w:jc w:val="both"/>
      </w:pPr>
      <w:r>
        <w:drawing>
          <wp:inline distT="0" distB="0" distL="114300" distR="114300">
            <wp:extent cx="5271135" cy="2940685"/>
            <wp:effectExtent l="0" t="0" r="5715" b="1206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7"/>
                    <a:stretch>
                      <a:fillRect/>
                    </a:stretch>
                  </pic:blipFill>
                  <pic:spPr>
                    <a:xfrm>
                      <a:off x="0" y="0"/>
                      <a:ext cx="5271135" cy="2940685"/>
                    </a:xfrm>
                    <a:prstGeom prst="rect">
                      <a:avLst/>
                    </a:prstGeom>
                    <a:noFill/>
                    <a:ln>
                      <a:noFill/>
                    </a:ln>
                  </pic:spPr>
                </pic:pic>
              </a:graphicData>
            </a:graphic>
          </wp:inline>
        </w:drawing>
      </w:r>
    </w:p>
    <w:p>
      <w:pPr>
        <w:numPr>
          <w:ilvl w:val="0"/>
          <w:numId w:val="0"/>
        </w:numPr>
        <w:jc w:val="both"/>
      </w:pPr>
      <w:r>
        <w:drawing>
          <wp:inline distT="0" distB="0" distL="114300" distR="114300">
            <wp:extent cx="5266690" cy="645160"/>
            <wp:effectExtent l="0" t="0" r="10160" b="254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8"/>
                    <a:stretch>
                      <a:fillRect/>
                    </a:stretch>
                  </pic:blipFill>
                  <pic:spPr>
                    <a:xfrm>
                      <a:off x="0" y="0"/>
                      <a:ext cx="5266690" cy="64516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注意，fcntl锁的继承和释放语义是一个架构上的缺陷。在使用库函数包的时候库函数无法阻止调用者关闭相应文件的文件描述符。</w:t>
      </w:r>
    </w:p>
    <w:p>
      <w:pPr>
        <w:numPr>
          <w:ilvl w:val="0"/>
          <w:numId w:val="0"/>
        </w:numPr>
        <w:jc w:val="both"/>
        <w:rPr>
          <w:rFonts w:hint="eastAsia"/>
          <w:lang w:val="en-US" w:eastAsia="zh-CN"/>
        </w:rPr>
      </w:pPr>
    </w:p>
    <w:p>
      <w:pPr>
        <w:numPr>
          <w:ilvl w:val="0"/>
          <w:numId w:val="1"/>
        </w:numPr>
        <w:jc w:val="both"/>
        <w:rPr>
          <w:rFonts w:hint="default"/>
          <w:lang w:val="en-US" w:eastAsia="zh-CN"/>
        </w:rPr>
      </w:pPr>
      <w:r>
        <w:rPr>
          <w:rFonts w:hint="eastAsia"/>
          <w:lang w:val="en-US" w:eastAsia="zh-CN"/>
        </w:rPr>
        <w:t>锁的饿死和排队加锁的优先级：</w:t>
      </w:r>
    </w:p>
    <w:p>
      <w:pPr>
        <w:numPr>
          <w:ilvl w:val="0"/>
          <w:numId w:val="0"/>
        </w:numPr>
        <w:jc w:val="both"/>
      </w:pPr>
      <w:r>
        <w:drawing>
          <wp:inline distT="0" distB="0" distL="114300" distR="114300">
            <wp:extent cx="5266690" cy="556895"/>
            <wp:effectExtent l="0" t="0" r="10160" b="1460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9"/>
                    <a:stretch>
                      <a:fillRect/>
                    </a:stretch>
                  </pic:blipFill>
                  <pic:spPr>
                    <a:xfrm>
                      <a:off x="0" y="0"/>
                      <a:ext cx="5266690" cy="556895"/>
                    </a:xfrm>
                    <a:prstGeom prst="rect">
                      <a:avLst/>
                    </a:prstGeom>
                    <a:noFill/>
                    <a:ln>
                      <a:noFill/>
                    </a:ln>
                  </pic:spPr>
                </pic:pic>
              </a:graphicData>
            </a:graphic>
          </wp:inline>
        </w:drawing>
      </w:r>
    </w:p>
    <w:p>
      <w:pPr>
        <w:numPr>
          <w:ilvl w:val="0"/>
          <w:numId w:val="0"/>
        </w:numPr>
        <w:jc w:val="both"/>
      </w:pPr>
    </w:p>
    <w:p>
      <w:pPr>
        <w:numPr>
          <w:ilvl w:val="0"/>
          <w:numId w:val="0"/>
        </w:numPr>
        <w:jc w:val="both"/>
        <w:rPr>
          <w:rFonts w:hint="eastAsia"/>
          <w:lang w:val="en-US" w:eastAsia="zh-CN"/>
        </w:rPr>
      </w:pPr>
      <w:r>
        <w:rPr>
          <w:rFonts w:hint="eastAsia"/>
          <w:lang w:val="en-US" w:eastAsia="zh-CN"/>
        </w:rPr>
        <w:t>在Linux上排队的规则如下：</w:t>
      </w:r>
    </w:p>
    <w:p>
      <w:pPr>
        <w:numPr>
          <w:ilvl w:val="0"/>
          <w:numId w:val="0"/>
        </w:numPr>
        <w:jc w:val="both"/>
      </w:pPr>
      <w:r>
        <w:drawing>
          <wp:inline distT="0" distB="0" distL="114300" distR="114300">
            <wp:extent cx="5268595" cy="580390"/>
            <wp:effectExtent l="0" t="0" r="8255" b="1016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0"/>
                    <a:stretch>
                      <a:fillRect/>
                    </a:stretch>
                  </pic:blipFill>
                  <pic:spPr>
                    <a:xfrm>
                      <a:off x="0" y="0"/>
                      <a:ext cx="5268595" cy="580390"/>
                    </a:xfrm>
                    <a:prstGeom prst="rect">
                      <a:avLst/>
                    </a:prstGeom>
                    <a:noFill/>
                    <a:ln>
                      <a:noFill/>
                    </a:ln>
                  </pic:spPr>
                </pic:pic>
              </a:graphicData>
            </a:graphic>
          </wp:inline>
        </w:drawing>
      </w:r>
    </w:p>
    <w:p>
      <w:pPr>
        <w:numPr>
          <w:ilvl w:val="0"/>
          <w:numId w:val="0"/>
        </w:numPr>
        <w:jc w:val="both"/>
      </w:pPr>
    </w:p>
    <w:p>
      <w:pPr>
        <w:numPr>
          <w:ilvl w:val="0"/>
          <w:numId w:val="1"/>
        </w:numPr>
        <w:jc w:val="both"/>
        <w:rPr>
          <w:rFonts w:hint="default"/>
          <w:lang w:val="en-US" w:eastAsia="zh-CN"/>
        </w:rPr>
      </w:pPr>
      <w:r>
        <w:rPr>
          <w:rFonts w:hint="eastAsia"/>
          <w:lang w:val="en-US" w:eastAsia="zh-CN"/>
        </w:rPr>
        <w:t>强制加锁：</w:t>
      </w:r>
    </w:p>
    <w:p>
      <w:pPr>
        <w:numPr>
          <w:ilvl w:val="0"/>
          <w:numId w:val="0"/>
        </w:numPr>
        <w:jc w:val="both"/>
        <w:rPr>
          <w:rFonts w:hint="eastAsia"/>
          <w:lang w:val="en-US" w:eastAsia="zh-CN"/>
        </w:rPr>
      </w:pPr>
      <w:r>
        <w:rPr>
          <w:rFonts w:hint="eastAsia"/>
          <w:lang w:val="en-US" w:eastAsia="zh-CN"/>
        </w:rPr>
        <w:t>开启：</w:t>
      </w:r>
    </w:p>
    <w:p>
      <w:pPr>
        <w:numPr>
          <w:ilvl w:val="0"/>
          <w:numId w:val="0"/>
        </w:numPr>
        <w:jc w:val="both"/>
      </w:pPr>
      <w:r>
        <w:drawing>
          <wp:inline distT="0" distB="0" distL="114300" distR="114300">
            <wp:extent cx="5262880" cy="807085"/>
            <wp:effectExtent l="0" t="0" r="13970" b="1206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1"/>
                    <a:stretch>
                      <a:fillRect/>
                    </a:stretch>
                  </pic:blipFill>
                  <pic:spPr>
                    <a:xfrm>
                      <a:off x="0" y="0"/>
                      <a:ext cx="5262880" cy="807085"/>
                    </a:xfrm>
                    <a:prstGeom prst="rect">
                      <a:avLst/>
                    </a:prstGeom>
                    <a:noFill/>
                    <a:ln>
                      <a:noFill/>
                    </a:ln>
                  </pic:spPr>
                </pic:pic>
              </a:graphicData>
            </a:graphic>
          </wp:inline>
        </w:drawing>
      </w:r>
    </w:p>
    <w:p>
      <w:pPr>
        <w:numPr>
          <w:ilvl w:val="0"/>
          <w:numId w:val="0"/>
        </w:numPr>
        <w:jc w:val="both"/>
      </w:pPr>
      <w:r>
        <w:drawing>
          <wp:inline distT="0" distB="0" distL="114300" distR="114300">
            <wp:extent cx="5262880" cy="921385"/>
            <wp:effectExtent l="0" t="0" r="13970" b="12065"/>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2"/>
                    <a:stretch>
                      <a:fillRect/>
                    </a:stretch>
                  </pic:blipFill>
                  <pic:spPr>
                    <a:xfrm>
                      <a:off x="0" y="0"/>
                      <a:ext cx="5262880" cy="921385"/>
                    </a:xfrm>
                    <a:prstGeom prst="rect">
                      <a:avLst/>
                    </a:prstGeom>
                    <a:noFill/>
                    <a:ln>
                      <a:noFill/>
                    </a:ln>
                  </pic:spPr>
                </pic:pic>
              </a:graphicData>
            </a:graphic>
          </wp:inline>
        </w:drawing>
      </w:r>
    </w:p>
    <w:p>
      <w:pPr>
        <w:numPr>
          <w:ilvl w:val="0"/>
          <w:numId w:val="0"/>
        </w:numPr>
        <w:jc w:val="both"/>
      </w:pPr>
    </w:p>
    <w:p>
      <w:pPr>
        <w:numPr>
          <w:ilvl w:val="0"/>
          <w:numId w:val="0"/>
        </w:numPr>
        <w:jc w:val="both"/>
        <w:rPr>
          <w:rFonts w:hint="eastAsia"/>
          <w:lang w:val="en-US" w:eastAsia="zh-CN"/>
        </w:rPr>
      </w:pPr>
      <w:r>
        <w:rPr>
          <w:rFonts w:hint="eastAsia"/>
          <w:lang w:val="en-US" w:eastAsia="zh-CN"/>
        </w:rPr>
        <w:t>强制加锁对文件IO的影响：</w:t>
      </w:r>
    </w:p>
    <w:p>
      <w:pPr>
        <w:numPr>
          <w:ilvl w:val="0"/>
          <w:numId w:val="0"/>
        </w:numPr>
        <w:jc w:val="both"/>
        <w:rPr>
          <w:rFonts w:hint="eastAsia"/>
          <w:lang w:val="en-US" w:eastAsia="zh-CN"/>
        </w:rPr>
      </w:pPr>
      <w:r>
        <w:rPr>
          <w:rFonts w:hint="eastAsia"/>
          <w:lang w:val="en-US" w:eastAsia="zh-CN"/>
        </w:rPr>
        <w:t>数据传输系统调用与锁冲突时会发生阻塞或EAGAIN错误。同时也会出现死锁。对于共享内存文件映射，这种情况与强加锁时矛盾的，只要其中一方存在，另一方会出错。</w:t>
      </w:r>
    </w:p>
    <w:p>
      <w:pPr>
        <w:numPr>
          <w:ilvl w:val="0"/>
          <w:numId w:val="0"/>
        </w:numPr>
        <w:jc w:val="both"/>
        <w:rPr>
          <w:rFonts w:hint="eastAsia"/>
          <w:lang w:val="en-US" w:eastAsia="zh-CN"/>
        </w:rPr>
      </w:pPr>
      <w:r>
        <w:rPr>
          <w:rFonts w:hint="eastAsia"/>
          <w:lang w:val="en-US" w:eastAsia="zh-CN"/>
        </w:rPr>
        <w:t>强制锁的缺陷：</w:t>
      </w:r>
    </w:p>
    <w:p>
      <w:pPr>
        <w:numPr>
          <w:ilvl w:val="0"/>
          <w:numId w:val="0"/>
        </w:numPr>
        <w:jc w:val="both"/>
      </w:pPr>
      <w:r>
        <w:drawing>
          <wp:inline distT="0" distB="0" distL="114300" distR="114300">
            <wp:extent cx="5268595" cy="2763520"/>
            <wp:effectExtent l="0" t="0" r="8255" b="1778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23"/>
                    <a:stretch>
                      <a:fillRect/>
                    </a:stretch>
                  </pic:blipFill>
                  <pic:spPr>
                    <a:xfrm>
                      <a:off x="0" y="0"/>
                      <a:ext cx="5268595" cy="276352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上述红线部分不理解表达的意思。</w:t>
      </w:r>
    </w:p>
    <w:p>
      <w:pPr>
        <w:numPr>
          <w:ilvl w:val="0"/>
          <w:numId w:val="0"/>
        </w:numPr>
        <w:jc w:val="both"/>
        <w:rPr>
          <w:rFonts w:hint="eastAsia"/>
          <w:lang w:val="en-US" w:eastAsia="zh-CN"/>
        </w:rPr>
      </w:pPr>
    </w:p>
    <w:p>
      <w:pPr>
        <w:numPr>
          <w:ilvl w:val="0"/>
          <w:numId w:val="1"/>
        </w:numPr>
        <w:jc w:val="both"/>
        <w:rPr>
          <w:rFonts w:hint="default"/>
          <w:lang w:val="en-US" w:eastAsia="zh-CN"/>
        </w:rPr>
      </w:pPr>
      <w:r>
        <w:rPr>
          <w:rFonts w:hint="eastAsia"/>
          <w:lang w:val="en-US" w:eastAsia="zh-CN"/>
        </w:rPr>
        <w:t>/proc/locks文件：</w:t>
      </w:r>
    </w:p>
    <w:p>
      <w:pPr>
        <w:numPr>
          <w:ilvl w:val="0"/>
          <w:numId w:val="0"/>
        </w:numPr>
        <w:jc w:val="both"/>
      </w:pPr>
      <w:r>
        <w:drawing>
          <wp:inline distT="0" distB="0" distL="114300" distR="114300">
            <wp:extent cx="5266690" cy="2941955"/>
            <wp:effectExtent l="0" t="0" r="10160" b="10795"/>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24"/>
                    <a:stretch>
                      <a:fillRect/>
                    </a:stretch>
                  </pic:blipFill>
                  <pic:spPr>
                    <a:xfrm>
                      <a:off x="0" y="0"/>
                      <a:ext cx="5266690" cy="294195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书本给出了如何根据主设备号和从设备号以及inum查找文件，具体查看书本。</w:t>
      </w:r>
    </w:p>
    <w:p>
      <w:pPr>
        <w:numPr>
          <w:ilvl w:val="0"/>
          <w:numId w:val="0"/>
        </w:numPr>
        <w:jc w:val="both"/>
        <w:rPr>
          <w:rFonts w:hint="eastAsia"/>
          <w:lang w:val="en-US" w:eastAsia="zh-CN"/>
        </w:rPr>
      </w:pPr>
      <w:r>
        <w:rPr>
          <w:rFonts w:hint="eastAsia"/>
          <w:lang w:val="en-US" w:eastAsia="zh-CN"/>
        </w:rPr>
        <w:t>此外，这个文件还可以查看到阻塞的情况。</w:t>
      </w:r>
    </w:p>
    <w:p>
      <w:pPr>
        <w:numPr>
          <w:ilvl w:val="0"/>
          <w:numId w:val="0"/>
        </w:numPr>
        <w:jc w:val="both"/>
        <w:rPr>
          <w:rFonts w:hint="eastAsia"/>
          <w:lang w:val="en-US" w:eastAsia="zh-CN"/>
        </w:rPr>
      </w:pPr>
    </w:p>
    <w:p>
      <w:pPr>
        <w:numPr>
          <w:ilvl w:val="0"/>
          <w:numId w:val="1"/>
        </w:numPr>
        <w:jc w:val="both"/>
        <w:rPr>
          <w:rFonts w:hint="default"/>
          <w:lang w:val="en-US" w:eastAsia="zh-CN"/>
        </w:rPr>
      </w:pPr>
      <w:r>
        <w:rPr>
          <w:rFonts w:hint="eastAsia"/>
          <w:lang w:val="en-US" w:eastAsia="zh-CN"/>
        </w:rPr>
        <w:t>仅运行一个程序的实例：</w:t>
      </w:r>
    </w:p>
    <w:p>
      <w:pPr>
        <w:numPr>
          <w:numId w:val="0"/>
        </w:numPr>
        <w:jc w:val="both"/>
        <w:rPr>
          <w:rFonts w:hint="eastAsia"/>
          <w:lang w:val="en-US" w:eastAsia="zh-CN"/>
        </w:rPr>
      </w:pPr>
      <w:r>
        <w:rPr>
          <w:rFonts w:hint="eastAsia"/>
          <w:lang w:val="en-US" w:eastAsia="zh-CN"/>
        </w:rPr>
        <w:t>利用对文件加上写锁，可实现。</w:t>
      </w:r>
    </w:p>
    <w:p>
      <w:pPr>
        <w:numPr>
          <w:numId w:val="0"/>
        </w:numPr>
        <w:jc w:val="both"/>
        <w:rPr>
          <w:rFonts w:hint="eastAsia"/>
          <w:lang w:val="en-US" w:eastAsia="zh-CN"/>
        </w:rPr>
      </w:pPr>
    </w:p>
    <w:p>
      <w:pPr>
        <w:numPr>
          <w:ilvl w:val="0"/>
          <w:numId w:val="1"/>
        </w:numPr>
        <w:jc w:val="both"/>
        <w:rPr>
          <w:rFonts w:hint="default"/>
          <w:lang w:val="en-US" w:eastAsia="zh-CN"/>
        </w:rPr>
      </w:pPr>
      <w:r>
        <w:rPr>
          <w:rFonts w:hint="eastAsia"/>
          <w:lang w:val="en-US" w:eastAsia="zh-CN"/>
        </w:rPr>
        <w:t>老式的加锁技术：</w:t>
      </w:r>
    </w:p>
    <w:p>
      <w:pPr>
        <w:numPr>
          <w:numId w:val="0"/>
        </w:numPr>
        <w:jc w:val="both"/>
        <w:rPr>
          <w:rFonts w:hint="eastAsia"/>
          <w:lang w:val="en-US" w:eastAsia="zh-CN"/>
        </w:rPr>
      </w:pPr>
      <w:r>
        <w:rPr>
          <w:rFonts w:hint="eastAsia"/>
          <w:lang w:val="en-US" w:eastAsia="zh-CN"/>
        </w:rPr>
        <w:t>有三种：</w:t>
      </w:r>
    </w:p>
    <w:p>
      <w:pPr>
        <w:numPr>
          <w:numId w:val="0"/>
        </w:numPr>
        <w:jc w:val="both"/>
      </w:pPr>
      <w:r>
        <w:drawing>
          <wp:inline distT="0" distB="0" distL="114300" distR="114300">
            <wp:extent cx="5273040" cy="320040"/>
            <wp:effectExtent l="0" t="0" r="3810" b="381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5"/>
                    <a:stretch>
                      <a:fillRect/>
                    </a:stretch>
                  </pic:blipFill>
                  <pic:spPr>
                    <a:xfrm>
                      <a:off x="0" y="0"/>
                      <a:ext cx="5273040" cy="320040"/>
                    </a:xfrm>
                    <a:prstGeom prst="rect">
                      <a:avLst/>
                    </a:prstGeom>
                    <a:noFill/>
                    <a:ln>
                      <a:noFill/>
                    </a:ln>
                  </pic:spPr>
                </pic:pic>
              </a:graphicData>
            </a:graphic>
          </wp:inline>
        </w:drawing>
      </w:r>
    </w:p>
    <w:p>
      <w:pPr>
        <w:numPr>
          <w:numId w:val="0"/>
        </w:numPr>
        <w:jc w:val="both"/>
      </w:pPr>
      <w:r>
        <w:drawing>
          <wp:inline distT="0" distB="0" distL="114300" distR="114300">
            <wp:extent cx="5273675" cy="518795"/>
            <wp:effectExtent l="0" t="0" r="3175" b="1460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5273675" cy="518795"/>
                    </a:xfrm>
                    <a:prstGeom prst="rect">
                      <a:avLst/>
                    </a:prstGeom>
                    <a:noFill/>
                    <a:ln>
                      <a:noFill/>
                    </a:ln>
                  </pic:spPr>
                </pic:pic>
              </a:graphicData>
            </a:graphic>
          </wp:inline>
        </w:drawing>
      </w:r>
    </w:p>
    <w:p>
      <w:pPr>
        <w:numPr>
          <w:numId w:val="0"/>
        </w:numPr>
        <w:jc w:val="both"/>
      </w:pPr>
      <w:r>
        <w:drawing>
          <wp:inline distT="0" distB="0" distL="114300" distR="114300">
            <wp:extent cx="5271770" cy="282575"/>
            <wp:effectExtent l="0" t="0" r="5080" b="317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1770" cy="282575"/>
                    </a:xfrm>
                    <a:prstGeom prst="rect">
                      <a:avLst/>
                    </a:prstGeom>
                    <a:noFill/>
                    <a:ln>
                      <a:noFill/>
                    </a:ln>
                  </pic:spPr>
                </pic:pic>
              </a:graphicData>
            </a:graphic>
          </wp:inline>
        </w:drawing>
      </w:r>
    </w:p>
    <w:p>
      <w:pPr>
        <w:numPr>
          <w:numId w:val="0"/>
        </w:numPr>
        <w:jc w:val="both"/>
        <w:rPr>
          <w:rFonts w:hint="eastAsia"/>
          <w:lang w:val="en-US" w:eastAsia="zh-CN"/>
        </w:rPr>
      </w:pPr>
      <w:r>
        <w:rPr>
          <w:rFonts w:hint="eastAsia"/>
          <w:lang w:val="en-US" w:eastAsia="zh-CN"/>
        </w:rPr>
        <w:t>但是它们都有缺陷：</w:t>
      </w:r>
    </w:p>
    <w:p>
      <w:pPr>
        <w:numPr>
          <w:numId w:val="0"/>
        </w:numPr>
        <w:jc w:val="both"/>
      </w:pPr>
      <w:r>
        <w:drawing>
          <wp:inline distT="0" distB="0" distL="114300" distR="114300">
            <wp:extent cx="5267960" cy="1529080"/>
            <wp:effectExtent l="0" t="0" r="8890" b="1397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8"/>
                    <a:stretch>
                      <a:fillRect/>
                    </a:stretch>
                  </pic:blipFill>
                  <pic:spPr>
                    <a:xfrm>
                      <a:off x="0" y="0"/>
                      <a:ext cx="5267960" cy="1529080"/>
                    </a:xfrm>
                    <a:prstGeom prst="rect">
                      <a:avLst/>
                    </a:prstGeom>
                    <a:noFill/>
                    <a:ln>
                      <a:noFill/>
                    </a:ln>
                  </pic:spPr>
                </pic:pic>
              </a:graphicData>
            </a:graphic>
          </wp:inline>
        </w:drawing>
      </w:r>
    </w:p>
    <w:p>
      <w:pPr>
        <w:numPr>
          <w:numId w:val="0"/>
        </w:numPr>
        <w:jc w:val="both"/>
      </w:pPr>
      <w:r>
        <w:drawing>
          <wp:inline distT="0" distB="0" distL="114300" distR="114300">
            <wp:extent cx="5268595" cy="1763395"/>
            <wp:effectExtent l="0" t="0" r="8255" b="825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9"/>
                    <a:stretch>
                      <a:fillRect/>
                    </a:stretch>
                  </pic:blipFill>
                  <pic:spPr>
                    <a:xfrm>
                      <a:off x="0" y="0"/>
                      <a:ext cx="5268595" cy="1763395"/>
                    </a:xfrm>
                    <a:prstGeom prst="rect">
                      <a:avLst/>
                    </a:prstGeom>
                    <a:noFill/>
                    <a:ln>
                      <a:noFill/>
                    </a:ln>
                  </pic:spPr>
                </pic:pic>
              </a:graphicData>
            </a:graphic>
          </wp:inline>
        </w:drawing>
      </w:r>
    </w:p>
    <w:p>
      <w:pPr>
        <w:numPr>
          <w:numId w:val="0"/>
        </w:numPr>
        <w:jc w:val="both"/>
        <w:rPr>
          <w:rFonts w:hint="default"/>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B7CD97"/>
    <w:multiLevelType w:val="singleLevel"/>
    <w:tmpl w:val="1CB7CD97"/>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932584D"/>
    <w:rsid w:val="0A8B1C4F"/>
    <w:rsid w:val="17A105E9"/>
    <w:rsid w:val="217D12DE"/>
    <w:rsid w:val="238A033D"/>
    <w:rsid w:val="23EB387E"/>
    <w:rsid w:val="25C33957"/>
    <w:rsid w:val="2ECC5343"/>
    <w:rsid w:val="30584300"/>
    <w:rsid w:val="311D1BB7"/>
    <w:rsid w:val="3730494D"/>
    <w:rsid w:val="37472D12"/>
    <w:rsid w:val="38B36249"/>
    <w:rsid w:val="38D93487"/>
    <w:rsid w:val="395615F1"/>
    <w:rsid w:val="405E47F8"/>
    <w:rsid w:val="41473684"/>
    <w:rsid w:val="44595C40"/>
    <w:rsid w:val="47DF7B08"/>
    <w:rsid w:val="48DD254D"/>
    <w:rsid w:val="490E1C14"/>
    <w:rsid w:val="4D644336"/>
    <w:rsid w:val="50433D90"/>
    <w:rsid w:val="55437428"/>
    <w:rsid w:val="55BE1F74"/>
    <w:rsid w:val="5D0E5B80"/>
    <w:rsid w:val="630D4745"/>
    <w:rsid w:val="65A8252E"/>
    <w:rsid w:val="662A6924"/>
    <w:rsid w:val="6B1761DE"/>
    <w:rsid w:val="6C096093"/>
    <w:rsid w:val="71F819C1"/>
    <w:rsid w:val="74FD071D"/>
    <w:rsid w:val="752460DD"/>
    <w:rsid w:val="75304337"/>
    <w:rsid w:val="75E03EFC"/>
    <w:rsid w:val="78197387"/>
    <w:rsid w:val="78625B17"/>
    <w:rsid w:val="7CF15F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4"/>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713</TotalTime>
  <ScaleCrop>false</ScaleCrop>
  <LinksUpToDate>false</LinksUpToDate>
  <CharactersWithSpaces>0</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admin</cp:lastModifiedBy>
  <dcterms:modified xsi:type="dcterms:W3CDTF">2021-01-07T02:08:26Z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